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BF" w:rsidRDefault="00EA65BF" w:rsidP="001377FD">
      <w:pPr>
        <w:pStyle w:val="Default"/>
        <w:jc w:val="center"/>
        <w:rPr>
          <w:b/>
          <w:bCs/>
        </w:rPr>
      </w:pPr>
    </w:p>
    <w:p w:rsidR="00EA65BF" w:rsidRDefault="00EA65BF" w:rsidP="001377FD">
      <w:pPr>
        <w:pStyle w:val="Default"/>
        <w:jc w:val="center"/>
        <w:rPr>
          <w:b/>
          <w:bCs/>
        </w:rPr>
      </w:pPr>
    </w:p>
    <w:p w:rsidR="00EA65BF" w:rsidRDefault="00EA65BF" w:rsidP="001377FD">
      <w:pPr>
        <w:pStyle w:val="Default"/>
        <w:jc w:val="center"/>
        <w:rPr>
          <w:b/>
          <w:bCs/>
        </w:rPr>
      </w:pPr>
    </w:p>
    <w:p w:rsidR="00EA65BF" w:rsidRDefault="00EA65BF" w:rsidP="001377FD">
      <w:pPr>
        <w:pStyle w:val="Default"/>
        <w:jc w:val="center"/>
        <w:rPr>
          <w:b/>
          <w:bCs/>
        </w:rPr>
      </w:pPr>
    </w:p>
    <w:p w:rsidR="00EA65BF" w:rsidRPr="000331C3" w:rsidRDefault="00EA65BF" w:rsidP="001377FD">
      <w:pPr>
        <w:pStyle w:val="Default"/>
        <w:jc w:val="center"/>
        <w:rPr>
          <w:b/>
          <w:bCs/>
        </w:rPr>
      </w:pPr>
      <w:r w:rsidRPr="000331C3">
        <w:rPr>
          <w:b/>
          <w:bCs/>
        </w:rPr>
        <w:t>Sugestão de Referências</w:t>
      </w:r>
    </w:p>
    <w:p w:rsidR="00EA65BF" w:rsidRDefault="00EA65BF" w:rsidP="001377FD">
      <w:pPr>
        <w:pStyle w:val="Default"/>
        <w:jc w:val="center"/>
        <w:rPr>
          <w:b/>
          <w:bCs/>
          <w:sz w:val="23"/>
          <w:szCs w:val="23"/>
        </w:rPr>
      </w:pPr>
    </w:p>
    <w:p w:rsidR="00EA65BF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304F3D">
        <w:rPr>
          <w:rFonts w:cs="Tahoma"/>
        </w:rPr>
        <w:t>ANTUNES – ROCHA, Maria Isabel e Martins, Aracy Alves, Educação do Campo: desafios para formação de professores. Belo Horizonte. Autentica Editora, 2009.</w:t>
      </w:r>
    </w:p>
    <w:p w:rsidR="00EA65BF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304F3D">
        <w:rPr>
          <w:rFonts w:cs="Tahoma"/>
        </w:rPr>
        <w:t>ARROYO, Miguel. Pedagogias em movimento: o que temos a aprender dos Movimentos Sociais? Currículo Sem Fronteiras, v3 n.1, p. 28-49, jan/jun 2003.</w:t>
      </w:r>
    </w:p>
    <w:p w:rsidR="00EA65BF" w:rsidRPr="000251C2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251C2">
        <w:rPr>
          <w:rFonts w:cs="Tahoma"/>
        </w:rPr>
        <w:t xml:space="preserve">BRADY,  J.E.,  HAMISTON,  G.E.;  Química  geral.  Rio  de  Janeiro:  Ed.  LTC, </w:t>
      </w:r>
    </w:p>
    <w:p w:rsidR="00EA65BF" w:rsidRPr="000251C2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251C2">
        <w:rPr>
          <w:rFonts w:cs="Tahoma"/>
        </w:rPr>
        <w:t>1996.</w:t>
      </w:r>
    </w:p>
    <w:p w:rsidR="00EA65BF" w:rsidRPr="000331C3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331C3">
        <w:rPr>
          <w:rFonts w:cs="Tahoma"/>
        </w:rPr>
        <w:t>BRASIL. Constituição Brasileira. Lei LDB 1996. Lei 9795/1999 Lei Federal de EA. Lei 9265/2009 Lei Estadual de EA. 1999.</w:t>
      </w:r>
    </w:p>
    <w:p w:rsidR="00EA65BF" w:rsidRPr="000331C3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331C3">
        <w:rPr>
          <w:rFonts w:cs="Tahoma"/>
        </w:rPr>
        <w:t>BRASIL. Diretrizes Curriculares Nacionais. Ministério da Educação. 2013.</w:t>
      </w:r>
    </w:p>
    <w:p w:rsidR="00EA65BF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331C3">
        <w:rPr>
          <w:rFonts w:cs="Tahoma"/>
        </w:rPr>
        <w:t>BRASIL. Plano Nacional da Educação. Ministério da Educação. 2014.</w:t>
      </w:r>
    </w:p>
    <w:p w:rsidR="00EA65BF" w:rsidRPr="00304F3D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304F3D">
        <w:rPr>
          <w:rFonts w:cs="Tahoma"/>
        </w:rPr>
        <w:t>BEGNAMI, João Batista. Experiência das Escolas Famílias Agrícolas – EFAs do Brasil. In: Pedagogia da Alternância: Formação em Alternância e Desenvolvimento Sustentável. Brasília, UNEFAB, 2002.</w:t>
      </w:r>
    </w:p>
    <w:p w:rsidR="00EA65BF" w:rsidRPr="000331C3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331C3">
        <w:rPr>
          <w:rFonts w:cs="Tahoma"/>
        </w:rPr>
        <w:t>CARVALHO, A. M. P. For</w:t>
      </w:r>
      <w:bookmarkStart w:id="0" w:name="_GoBack"/>
      <w:bookmarkEnd w:id="0"/>
      <w:r w:rsidRPr="000331C3">
        <w:rPr>
          <w:rFonts w:cs="Tahoma"/>
        </w:rPr>
        <w:t>mação de professores de ciências. São Paulo: Cortez, 1993.</w:t>
      </w:r>
    </w:p>
    <w:p w:rsidR="00EA65BF" w:rsidRPr="000331C3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331C3">
        <w:rPr>
          <w:rFonts w:cs="Tahoma"/>
        </w:rPr>
        <w:t>DELIZOICOV, Demetrio; ANGOTTI, José; PERNAMBUCO, Marta Maria. Ensino de Ciências: fundamentos e métodos. 3ª Edição. São Paulo: Cortez. 2002.</w:t>
      </w:r>
    </w:p>
    <w:p w:rsidR="00EA65BF" w:rsidRPr="000331C3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331C3">
        <w:rPr>
          <w:rFonts w:cs="Tahoma"/>
        </w:rPr>
        <w:t>FREIRE, Paulo. Educação como Prática da Liberdade. 15 ed. Rio de Janeiro: Paz e Terra, 2013.</w:t>
      </w:r>
    </w:p>
    <w:p w:rsidR="00EA65BF" w:rsidRPr="000331C3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331C3">
        <w:rPr>
          <w:rFonts w:cs="Tahoma"/>
        </w:rPr>
        <w:t xml:space="preserve">FREIRE, Paulo. </w:t>
      </w:r>
      <w:r w:rsidRPr="000251C2">
        <w:rPr>
          <w:rFonts w:cs="Tahoma"/>
          <w:iCs/>
        </w:rPr>
        <w:t>Pedagogia da autonomia: saberes necessários à prática educativa</w:t>
      </w:r>
      <w:r w:rsidRPr="000331C3">
        <w:rPr>
          <w:rFonts w:cs="Tahoma"/>
          <w:b/>
        </w:rPr>
        <w:t>.</w:t>
      </w:r>
      <w:r w:rsidRPr="000331C3">
        <w:rPr>
          <w:rFonts w:cs="Tahoma"/>
        </w:rPr>
        <w:t xml:space="preserve"> São Paulo, Paz e Terra, 1997.</w:t>
      </w:r>
    </w:p>
    <w:p w:rsidR="00EA65BF" w:rsidRPr="000331C3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331C3">
        <w:rPr>
          <w:rFonts w:cs="Tahoma"/>
        </w:rPr>
        <w:t>GOHN, Maria da Glória. Educação não formal e o educador social. Atuação no desenvolvimento de projetos sociais. São Paulo: Cortez, 2010. 104 p.</w:t>
      </w:r>
    </w:p>
    <w:p w:rsidR="00EA65BF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331C3">
        <w:rPr>
          <w:rFonts w:cs="Tahoma"/>
        </w:rPr>
        <w:t>LEFRANÇOIS, Guy R. Teorias da aprendizagem. Tradução da 5a. edição norte-americana. Editora Cengage Learning. 2009.</w:t>
      </w:r>
    </w:p>
    <w:p w:rsidR="00EA65BF" w:rsidRPr="000251C2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251C2">
        <w:rPr>
          <w:rFonts w:cs="Tahoma"/>
        </w:rPr>
        <w:t xml:space="preserve">MAHAN/MYERS,  Química  um  curso  universitário.  Rio  de  Janeiro:  Ed. </w:t>
      </w:r>
    </w:p>
    <w:p w:rsidR="00EA65BF" w:rsidRPr="001377FD" w:rsidRDefault="00EA65BF" w:rsidP="001377FD">
      <w:pPr>
        <w:spacing w:after="120"/>
        <w:ind w:left="709" w:hanging="709"/>
        <w:jc w:val="both"/>
        <w:rPr>
          <w:rFonts w:cs="Tahoma"/>
          <w:lang w:val="en-US"/>
        </w:rPr>
      </w:pPr>
      <w:r w:rsidRPr="001377FD">
        <w:rPr>
          <w:rFonts w:cs="Tahoma"/>
          <w:lang w:val="en-US"/>
        </w:rPr>
        <w:t>Edgar Blucher, 1995.</w:t>
      </w:r>
    </w:p>
    <w:p w:rsidR="00EA65BF" w:rsidRPr="000251C2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1377FD">
        <w:rPr>
          <w:rFonts w:cs="Tahoma"/>
          <w:lang w:val="en-US"/>
        </w:rPr>
        <w:t xml:space="preserve">MASTERTON,  W.  L.  </w:t>
      </w:r>
      <w:r w:rsidRPr="000251C2">
        <w:rPr>
          <w:rFonts w:cs="Tahoma"/>
        </w:rPr>
        <w:t xml:space="preserve">Princípios  de  química.  Rio  de  Janeiro:  Guanabara </w:t>
      </w:r>
    </w:p>
    <w:p w:rsidR="00EA65BF" w:rsidRPr="000251C2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251C2">
        <w:rPr>
          <w:rFonts w:cs="Tahoma"/>
        </w:rPr>
        <w:t>Koogan, 1985.</w:t>
      </w:r>
    </w:p>
    <w:p w:rsidR="00EA65BF" w:rsidRPr="000331C3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331C3">
        <w:rPr>
          <w:rFonts w:cs="Tahoma"/>
        </w:rPr>
        <w:t>MIZUKAMI, Maria da Graça Nicoletti. Ensino: as abordagens do processo. São Paulo: Editora EPU, 120 p., 2010.</w:t>
      </w:r>
    </w:p>
    <w:p w:rsidR="00EA65BF" w:rsidRPr="000331C3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331C3">
        <w:rPr>
          <w:rFonts w:cs="Tahoma"/>
        </w:rPr>
        <w:t xml:space="preserve">NOSELLA, PAOLO. “Origens da pedagogia da alternância no Brasil” (Coleção Educação do Campo), EDUFES, Outubro 15, 2014. </w:t>
      </w:r>
    </w:p>
    <w:p w:rsidR="00EA65BF" w:rsidRPr="000331C3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331C3">
        <w:rPr>
          <w:rFonts w:cs="Tahoma"/>
        </w:rPr>
        <w:t xml:space="preserve">PERRENOUD, Philipe. 10 novas competências para ensinar: convite à viagem. Porto Alegre: ARTMED 2000. </w:t>
      </w:r>
    </w:p>
    <w:p w:rsidR="00EA65BF" w:rsidRPr="000331C3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331C3">
        <w:rPr>
          <w:rFonts w:cs="Tahoma"/>
        </w:rPr>
        <w:t>PIMENTA, Selma Garrido. LIMA, Maria Socorro Lucena. Estágio e docência. São Paulo: Cortez, 2004. (Coleção Docência em Formação).</w:t>
      </w:r>
    </w:p>
    <w:p w:rsidR="00EA65BF" w:rsidRPr="000331C3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331C3">
        <w:rPr>
          <w:rFonts w:cs="Tahoma"/>
        </w:rPr>
        <w:t xml:space="preserve">SILVA, Adenilce Stein. MORETO, Charles. FOERSTE, Erineu. JESUS, Janinha Gerke de.  TRABACH, Maria Aparecida (Orgs), Saberes e práticas (Coleção Educação do Campo), EDUFES, Outubro 15, 2014. </w:t>
      </w:r>
    </w:p>
    <w:p w:rsidR="00EA65BF" w:rsidRPr="000331C3" w:rsidRDefault="00EA65BF" w:rsidP="001377FD">
      <w:pPr>
        <w:spacing w:after="120"/>
        <w:ind w:left="709" w:hanging="709"/>
        <w:jc w:val="both"/>
        <w:rPr>
          <w:rFonts w:cs="Tahoma"/>
        </w:rPr>
      </w:pPr>
      <w:r w:rsidRPr="000331C3">
        <w:rPr>
          <w:rFonts w:cs="Tahoma"/>
        </w:rPr>
        <w:t xml:space="preserve">SOUSA, Robson Pequeno de. MOITA, Filomena M. C. de S. C. CAVALHO, Ana Beatriz Gomes. Tecnologias digitais na educação. João Pessoa: Eduepb. 2011. 271 p. </w:t>
      </w:r>
    </w:p>
    <w:p w:rsidR="00EA65BF" w:rsidRDefault="00EA65BF" w:rsidP="001377FD">
      <w:pPr>
        <w:spacing w:after="120"/>
        <w:ind w:left="709" w:hanging="709"/>
        <w:jc w:val="both"/>
        <w:rPr>
          <w:rFonts w:cs="Tahoma"/>
          <w:color w:val="222222"/>
          <w:shd w:val="clear" w:color="auto" w:fill="FFFFFF"/>
        </w:rPr>
      </w:pPr>
      <w:r w:rsidRPr="000331C3">
        <w:rPr>
          <w:rFonts w:cs="Tahoma"/>
          <w:color w:val="222222"/>
          <w:shd w:val="clear" w:color="auto" w:fill="FFFFFF"/>
        </w:rPr>
        <w:t>ZABALA, Antoni. A prática educativa – como ensinar. São Paulo. Editora Artmed. 1998.</w:t>
      </w:r>
    </w:p>
    <w:p w:rsidR="00EA65BF" w:rsidRPr="00DC6FF3" w:rsidRDefault="00EA65BF" w:rsidP="00826DF9">
      <w:pPr>
        <w:pStyle w:val="Heading1"/>
        <w:jc w:val="both"/>
        <w:rPr>
          <w:rFonts w:ascii="Tahoma" w:hAnsi="Tahoma" w:cs="Tahoma"/>
          <w:sz w:val="24"/>
          <w:szCs w:val="24"/>
        </w:rPr>
      </w:pPr>
    </w:p>
    <w:p w:rsidR="00EA65BF" w:rsidRPr="00DC6FF3" w:rsidRDefault="00EA65BF" w:rsidP="00826DF9">
      <w:pPr>
        <w:jc w:val="center"/>
        <w:rPr>
          <w:rFonts w:cs="Tahoma"/>
        </w:rPr>
      </w:pPr>
    </w:p>
    <w:p w:rsidR="00EA65BF" w:rsidRPr="00DC6FF3" w:rsidRDefault="00EA65BF" w:rsidP="00826DF9">
      <w:pPr>
        <w:jc w:val="center"/>
        <w:rPr>
          <w:rFonts w:cs="Tahoma"/>
        </w:rPr>
      </w:pPr>
      <w:r w:rsidRPr="00DC6FF3">
        <w:rPr>
          <w:rFonts w:cs="Tahoma"/>
        </w:rPr>
        <w:t>Atenciosamente,</w:t>
      </w:r>
    </w:p>
    <w:p w:rsidR="00EA65BF" w:rsidRDefault="00EA65BF" w:rsidP="00826DF9">
      <w:pPr>
        <w:pStyle w:val="legislao-4corpo"/>
        <w:spacing w:before="0" w:beforeAutospacing="0" w:after="0" w:afterAutospacing="0"/>
        <w:ind w:firstLine="851"/>
        <w:jc w:val="center"/>
        <w:rPr>
          <w:rFonts w:ascii="Tahoma" w:hAnsi="Tahoma" w:cs="Tahoma"/>
        </w:rPr>
      </w:pPr>
    </w:p>
    <w:p w:rsidR="00EA65BF" w:rsidRDefault="00EA65BF" w:rsidP="00826DF9">
      <w:pPr>
        <w:pStyle w:val="legislao-4corpo"/>
        <w:spacing w:before="0" w:beforeAutospacing="0" w:after="0" w:afterAutospacing="0"/>
        <w:ind w:firstLine="851"/>
        <w:jc w:val="center"/>
        <w:rPr>
          <w:rFonts w:ascii="Tahoma" w:hAnsi="Tahoma" w:cs="Tahoma"/>
        </w:rPr>
      </w:pPr>
    </w:p>
    <w:p w:rsidR="00EA65BF" w:rsidRPr="00DC6FF3" w:rsidRDefault="00EA65BF" w:rsidP="00826DF9">
      <w:pPr>
        <w:pStyle w:val="legislao-4corpo"/>
        <w:spacing w:before="0" w:beforeAutospacing="0" w:after="0" w:afterAutospacing="0"/>
        <w:ind w:firstLine="851"/>
        <w:jc w:val="center"/>
        <w:rPr>
          <w:rFonts w:ascii="Tahoma" w:hAnsi="Tahoma" w:cs="Tahoma"/>
        </w:rPr>
      </w:pPr>
    </w:p>
    <w:p w:rsidR="00EA65BF" w:rsidRPr="00DC6FF3" w:rsidRDefault="00EA65BF" w:rsidP="00826DF9">
      <w:pPr>
        <w:pStyle w:val="legislao-4corpo"/>
        <w:spacing w:before="0" w:beforeAutospacing="0" w:after="0" w:afterAutospacing="0"/>
        <w:ind w:firstLine="851"/>
        <w:jc w:val="center"/>
        <w:rPr>
          <w:rFonts w:ascii="Tahoma" w:hAnsi="Tahoma" w:cs="Tahoma"/>
        </w:rPr>
      </w:pPr>
    </w:p>
    <w:p w:rsidR="00EA65BF" w:rsidRPr="00DC6FF3" w:rsidRDefault="00EA65BF" w:rsidP="00826DF9">
      <w:pPr>
        <w:pStyle w:val="legislao-4corpo"/>
        <w:spacing w:before="0" w:beforeAutospacing="0" w:after="0" w:afterAutospacing="0"/>
        <w:jc w:val="center"/>
        <w:rPr>
          <w:rFonts w:ascii="Tahoma" w:hAnsi="Tahoma" w:cs="Tahoma"/>
          <w:b/>
          <w:i/>
        </w:rPr>
      </w:pPr>
      <w:r w:rsidRPr="00DC6FF3">
        <w:rPr>
          <w:rFonts w:ascii="Tahoma" w:hAnsi="Tahoma" w:cs="Tahoma"/>
          <w:b/>
          <w:i/>
        </w:rPr>
        <w:t>Prof. Dr</w:t>
      </w:r>
      <w:r>
        <w:rPr>
          <w:rFonts w:ascii="Tahoma" w:hAnsi="Tahoma" w:cs="Tahoma"/>
          <w:b/>
          <w:i/>
        </w:rPr>
        <w:t>ª</w:t>
      </w:r>
      <w:r w:rsidRPr="00DC6FF3">
        <w:rPr>
          <w:rFonts w:ascii="Tahoma" w:hAnsi="Tahoma" w:cs="Tahoma"/>
          <w:b/>
          <w:i/>
        </w:rPr>
        <w:t xml:space="preserve">. </w:t>
      </w:r>
      <w:r>
        <w:rPr>
          <w:rFonts w:ascii="Tahoma" w:hAnsi="Tahoma" w:cs="Tahoma"/>
          <w:b/>
          <w:i/>
        </w:rPr>
        <w:t>Sandra Mara Santana Rocha</w:t>
      </w:r>
    </w:p>
    <w:p w:rsidR="00EA65BF" w:rsidRPr="00DC6FF3" w:rsidRDefault="00EA65BF" w:rsidP="00826DF9">
      <w:pPr>
        <w:pStyle w:val="legislao-4corpo"/>
        <w:spacing w:before="0" w:beforeAutospacing="0" w:after="0" w:afterAutospacing="0"/>
        <w:jc w:val="center"/>
        <w:rPr>
          <w:rFonts w:ascii="Tahoma" w:hAnsi="Tahoma" w:cs="Tahoma"/>
        </w:rPr>
      </w:pPr>
      <w:r w:rsidRPr="00DC6FF3">
        <w:rPr>
          <w:rFonts w:ascii="Tahoma" w:hAnsi="Tahoma" w:cs="Tahoma"/>
        </w:rPr>
        <w:t>SIAPE</w:t>
      </w:r>
      <w:r>
        <w:rPr>
          <w:rFonts w:ascii="Tahoma" w:hAnsi="Tahoma" w:cs="Tahoma"/>
        </w:rPr>
        <w:t>1802020</w:t>
      </w:r>
    </w:p>
    <w:p w:rsidR="00EA65BF" w:rsidRDefault="00EA65BF" w:rsidP="00CA51B2">
      <w:pPr>
        <w:pStyle w:val="legislao-4corpo"/>
        <w:spacing w:before="0" w:beforeAutospacing="0" w:after="0" w:afterAutospacing="0"/>
        <w:jc w:val="center"/>
      </w:pPr>
      <w:r w:rsidRPr="00DC6FF3">
        <w:t>DECH-CEUNES/UFES</w:t>
      </w:r>
    </w:p>
    <w:p w:rsidR="00EA65BF" w:rsidRPr="00DC6FF3" w:rsidRDefault="00EA65BF" w:rsidP="00CA51B2">
      <w:pPr>
        <w:pStyle w:val="legislao-4corpo"/>
        <w:spacing w:before="0" w:beforeAutospacing="0" w:after="0" w:afterAutospacing="0"/>
        <w:jc w:val="center"/>
      </w:pPr>
      <w:r>
        <w:t>PRESIDENTE DA BANCA DO CONCURSO</w:t>
      </w:r>
    </w:p>
    <w:sectPr w:rsidR="00EA65BF" w:rsidRPr="00DC6FF3" w:rsidSect="00F9599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667" w:right="1418" w:bottom="1618" w:left="1418" w:header="568" w:footer="717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BF" w:rsidRDefault="00EA65BF">
      <w:r>
        <w:separator/>
      </w:r>
    </w:p>
  </w:endnote>
  <w:endnote w:type="continuationSeparator" w:id="0">
    <w:p w:rsidR="00EA65BF" w:rsidRDefault="00EA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BF" w:rsidRDefault="00EA65BF" w:rsidP="00BC3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5BF" w:rsidRDefault="00EA65BF" w:rsidP="000839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BF" w:rsidRDefault="00EA65BF" w:rsidP="00536887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EA65BF" w:rsidRPr="00D0645E" w:rsidRDefault="00EA65BF" w:rsidP="00536887">
    <w:pPr>
      <w:pStyle w:val="Footer"/>
      <w:pBdr>
        <w:top w:val="single" w:sz="4" w:space="1" w:color="auto"/>
      </w:pBdr>
      <w:jc w:val="center"/>
      <w:rPr>
        <w:rFonts w:cs="Tahoma"/>
        <w:sz w:val="16"/>
        <w:szCs w:val="16"/>
      </w:rPr>
    </w:pPr>
    <w:r w:rsidRPr="00D0645E">
      <w:rPr>
        <w:rFonts w:cs="Tahoma"/>
        <w:b/>
        <w:sz w:val="16"/>
        <w:szCs w:val="16"/>
      </w:rPr>
      <w:t>Centro Universitário Norte do Espírito Santo</w:t>
    </w:r>
    <w:r w:rsidRPr="00D0645E">
      <w:rPr>
        <w:rFonts w:cs="Tahoma"/>
        <w:sz w:val="16"/>
        <w:szCs w:val="16"/>
      </w:rPr>
      <w:t xml:space="preserve"> </w:t>
    </w:r>
  </w:p>
  <w:p w:rsidR="00EA65BF" w:rsidRDefault="00EA65BF" w:rsidP="00536887">
    <w:pPr>
      <w:pStyle w:val="Footer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>Rodovia BR 101 Norte, km 60, Bairro Litorâneo, CEP 29 932-540 Tel.: (27) 3312-1569</w:t>
    </w:r>
  </w:p>
  <w:p w:rsidR="00EA65BF" w:rsidRDefault="00EA65BF" w:rsidP="00536887">
    <w:pPr>
      <w:pStyle w:val="Footer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>São Mateus – ES</w:t>
    </w:r>
  </w:p>
  <w:p w:rsidR="00EA65BF" w:rsidRPr="00D0645E" w:rsidRDefault="00EA65BF" w:rsidP="00536887">
    <w:pPr>
      <w:pStyle w:val="Footer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>Sítio eletrônico: http://www.CEUNES.ufes.br</w:t>
    </w:r>
  </w:p>
  <w:p w:rsidR="00EA65BF" w:rsidRPr="00154C45" w:rsidRDefault="00EA65BF" w:rsidP="00536887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BF" w:rsidRDefault="00EA65BF">
      <w:r>
        <w:separator/>
      </w:r>
    </w:p>
  </w:footnote>
  <w:footnote w:type="continuationSeparator" w:id="0">
    <w:p w:rsidR="00EA65BF" w:rsidRDefault="00EA6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BF" w:rsidRDefault="00EA65BF" w:rsidP="00E865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5BF" w:rsidRDefault="00EA65BF" w:rsidP="00D5593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BF" w:rsidRDefault="00EA65BF" w:rsidP="006B2E29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104.25pt;height:54pt;visibility:visible">
          <v:imagedata r:id="rId1" o:title=""/>
        </v:shape>
      </w:pict>
    </w:r>
  </w:p>
  <w:p w:rsidR="00EA65BF" w:rsidRPr="00997305" w:rsidRDefault="00EA65BF" w:rsidP="006B2E29">
    <w:pPr>
      <w:pStyle w:val="Header"/>
      <w:jc w:val="center"/>
      <w:rPr>
        <w:sz w:val="10"/>
        <w:szCs w:val="10"/>
      </w:rPr>
    </w:pPr>
  </w:p>
  <w:p w:rsidR="00EA65BF" w:rsidRDefault="00EA65BF" w:rsidP="006B2E2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UNIVERSIDADE FEDERAL DO ESPÍRITO SANTO</w:t>
    </w:r>
  </w:p>
  <w:p w:rsidR="00EA65BF" w:rsidRPr="00997305" w:rsidRDefault="00EA65BF" w:rsidP="006B2E2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DEPARTAMENTO DE EDUCAÇÃO E CIÊNCIAS HUMANAS</w:t>
    </w:r>
  </w:p>
  <w:p w:rsidR="00EA65BF" w:rsidRPr="00997305" w:rsidRDefault="00EA65BF" w:rsidP="006B2E29">
    <w:pPr>
      <w:pStyle w:val="Header"/>
      <w:jc w:val="center"/>
      <w:rPr>
        <w:rFonts w:ascii="Arial" w:hAnsi="Arial" w:cs="Arial"/>
      </w:rPr>
    </w:pPr>
    <w:r w:rsidRPr="00997305">
      <w:rPr>
        <w:rFonts w:ascii="Arial" w:hAnsi="Arial" w:cs="Arial"/>
      </w:rPr>
      <w:t>CAMPUS SÃO MATEUS</w:t>
    </w:r>
  </w:p>
  <w:p w:rsidR="00EA65BF" w:rsidRDefault="00EA65BF" w:rsidP="00B05D6B">
    <w:pPr>
      <w:pStyle w:val="Header"/>
      <w:jc w:val="center"/>
      <w:rPr>
        <w:b/>
        <w:color w:val="808080"/>
      </w:rPr>
    </w:pPr>
    <w:r>
      <w:rPr>
        <w:noProof/>
      </w:rPr>
      <w:pict>
        <v:shape id="Imagem 4" o:spid="_x0000_s2049" type="#_x0000_t75" alt="UFES-CEUNES" style="position:absolute;left:0;text-align:left;margin-left:-49.5pt;margin-top:-46.25pt;width:85.75pt;height:110.25pt;z-index:251658240;visibility:visible">
          <v:imagedata r:id="rId2" o:title=""/>
        </v:shape>
      </w:pict>
    </w:r>
    <w:r>
      <w:rPr>
        <w:noProof/>
      </w:rPr>
      <w:pict>
        <v:shape id="Imagem 2" o:spid="_x0000_s2050" type="#_x0000_t75" alt="UFES-BRASAO" style="position:absolute;left:0;text-align:left;margin-left:49.5pt;margin-top:132.45pt;width:369pt;height:369pt;z-index:251657216;visibility:visible">
          <v:imagedata r:id="rId3" o:title="" blacklevel="1966f" grayscal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3F7"/>
    <w:multiLevelType w:val="hybridMultilevel"/>
    <w:tmpl w:val="838C07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2E3B44"/>
    <w:multiLevelType w:val="hybridMultilevel"/>
    <w:tmpl w:val="6BF652FC"/>
    <w:lvl w:ilvl="0" w:tplc="0416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6B5BD3"/>
    <w:multiLevelType w:val="hybridMultilevel"/>
    <w:tmpl w:val="F56E2E7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8282E"/>
    <w:multiLevelType w:val="hybridMultilevel"/>
    <w:tmpl w:val="17EC05E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4456E"/>
    <w:multiLevelType w:val="hybridMultilevel"/>
    <w:tmpl w:val="A412CD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70E7C"/>
    <w:multiLevelType w:val="hybridMultilevel"/>
    <w:tmpl w:val="A2A0595E"/>
    <w:lvl w:ilvl="0" w:tplc="01F8C79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E21CCD"/>
    <w:multiLevelType w:val="hybridMultilevel"/>
    <w:tmpl w:val="4128F2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E751E1"/>
    <w:multiLevelType w:val="hybridMultilevel"/>
    <w:tmpl w:val="086C8D3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0E5ED6"/>
    <w:multiLevelType w:val="hybridMultilevel"/>
    <w:tmpl w:val="19180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096112"/>
    <w:multiLevelType w:val="hybridMultilevel"/>
    <w:tmpl w:val="FD52BBF4"/>
    <w:lvl w:ilvl="0" w:tplc="A1D058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B36702"/>
    <w:multiLevelType w:val="hybridMultilevel"/>
    <w:tmpl w:val="1A80F57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A0380C"/>
    <w:multiLevelType w:val="multilevel"/>
    <w:tmpl w:val="BE9A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3F02BE"/>
    <w:multiLevelType w:val="hybridMultilevel"/>
    <w:tmpl w:val="4760C4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E1"/>
    <w:rsid w:val="00003627"/>
    <w:rsid w:val="000049B7"/>
    <w:rsid w:val="000069F3"/>
    <w:rsid w:val="00007CEF"/>
    <w:rsid w:val="000251C2"/>
    <w:rsid w:val="00027DF6"/>
    <w:rsid w:val="000331C3"/>
    <w:rsid w:val="000420E2"/>
    <w:rsid w:val="00045F1D"/>
    <w:rsid w:val="00045FF0"/>
    <w:rsid w:val="000506A4"/>
    <w:rsid w:val="00055991"/>
    <w:rsid w:val="00056098"/>
    <w:rsid w:val="000745EC"/>
    <w:rsid w:val="0008009C"/>
    <w:rsid w:val="000801CE"/>
    <w:rsid w:val="00083785"/>
    <w:rsid w:val="000839B5"/>
    <w:rsid w:val="00090B15"/>
    <w:rsid w:val="00093398"/>
    <w:rsid w:val="000A67D9"/>
    <w:rsid w:val="000B2772"/>
    <w:rsid w:val="000B2BF5"/>
    <w:rsid w:val="000B3075"/>
    <w:rsid w:val="000B544A"/>
    <w:rsid w:val="000B733B"/>
    <w:rsid w:val="000C11E7"/>
    <w:rsid w:val="000C5B3E"/>
    <w:rsid w:val="000D0C03"/>
    <w:rsid w:val="000D55B8"/>
    <w:rsid w:val="000E2A0B"/>
    <w:rsid w:val="000E3AC6"/>
    <w:rsid w:val="000E59A3"/>
    <w:rsid w:val="000E5DFA"/>
    <w:rsid w:val="000F202F"/>
    <w:rsid w:val="001014E9"/>
    <w:rsid w:val="001037DB"/>
    <w:rsid w:val="0010488E"/>
    <w:rsid w:val="00107885"/>
    <w:rsid w:val="0011551D"/>
    <w:rsid w:val="001247A8"/>
    <w:rsid w:val="00133D22"/>
    <w:rsid w:val="001377FD"/>
    <w:rsid w:val="001419FA"/>
    <w:rsid w:val="00141E8B"/>
    <w:rsid w:val="00146922"/>
    <w:rsid w:val="00154C45"/>
    <w:rsid w:val="001610F7"/>
    <w:rsid w:val="001663B6"/>
    <w:rsid w:val="00170CAE"/>
    <w:rsid w:val="0017226E"/>
    <w:rsid w:val="00172868"/>
    <w:rsid w:val="00172BA1"/>
    <w:rsid w:val="001849FC"/>
    <w:rsid w:val="00185E1E"/>
    <w:rsid w:val="00185F5E"/>
    <w:rsid w:val="001960B2"/>
    <w:rsid w:val="001A0699"/>
    <w:rsid w:val="001A2102"/>
    <w:rsid w:val="001D66AD"/>
    <w:rsid w:val="001E17F4"/>
    <w:rsid w:val="001F18F3"/>
    <w:rsid w:val="001F35E3"/>
    <w:rsid w:val="001F3BF3"/>
    <w:rsid w:val="002027FC"/>
    <w:rsid w:val="002028C0"/>
    <w:rsid w:val="00202974"/>
    <w:rsid w:val="0020505B"/>
    <w:rsid w:val="002067F3"/>
    <w:rsid w:val="00215290"/>
    <w:rsid w:val="00234D2D"/>
    <w:rsid w:val="00235E67"/>
    <w:rsid w:val="00237372"/>
    <w:rsid w:val="002456FD"/>
    <w:rsid w:val="00245C7D"/>
    <w:rsid w:val="00256AE1"/>
    <w:rsid w:val="00260D0D"/>
    <w:rsid w:val="00270B36"/>
    <w:rsid w:val="002745C3"/>
    <w:rsid w:val="00292DA7"/>
    <w:rsid w:val="00297EC2"/>
    <w:rsid w:val="002A64D4"/>
    <w:rsid w:val="002B16C1"/>
    <w:rsid w:val="002B190C"/>
    <w:rsid w:val="002B541D"/>
    <w:rsid w:val="002B71EA"/>
    <w:rsid w:val="002C15A6"/>
    <w:rsid w:val="002C3745"/>
    <w:rsid w:val="002C6A7E"/>
    <w:rsid w:val="002D5287"/>
    <w:rsid w:val="002E2FD5"/>
    <w:rsid w:val="00300852"/>
    <w:rsid w:val="003009BF"/>
    <w:rsid w:val="00300B0E"/>
    <w:rsid w:val="00304F3D"/>
    <w:rsid w:val="00305341"/>
    <w:rsid w:val="0031436D"/>
    <w:rsid w:val="00323AD8"/>
    <w:rsid w:val="003274C4"/>
    <w:rsid w:val="00333699"/>
    <w:rsid w:val="00337FA6"/>
    <w:rsid w:val="00344EF7"/>
    <w:rsid w:val="003458D7"/>
    <w:rsid w:val="00345964"/>
    <w:rsid w:val="00347B68"/>
    <w:rsid w:val="003519AD"/>
    <w:rsid w:val="00354F09"/>
    <w:rsid w:val="00356219"/>
    <w:rsid w:val="00365FC6"/>
    <w:rsid w:val="00370DD3"/>
    <w:rsid w:val="0039734E"/>
    <w:rsid w:val="00397A51"/>
    <w:rsid w:val="003A324F"/>
    <w:rsid w:val="003A59FA"/>
    <w:rsid w:val="003B1A16"/>
    <w:rsid w:val="003C6D70"/>
    <w:rsid w:val="003C79E0"/>
    <w:rsid w:val="003D10CF"/>
    <w:rsid w:val="003D1121"/>
    <w:rsid w:val="003E0DFE"/>
    <w:rsid w:val="003F108B"/>
    <w:rsid w:val="003F50BD"/>
    <w:rsid w:val="00401E6E"/>
    <w:rsid w:val="0040231C"/>
    <w:rsid w:val="00403D7E"/>
    <w:rsid w:val="00404FCE"/>
    <w:rsid w:val="00406A77"/>
    <w:rsid w:val="00407922"/>
    <w:rsid w:val="0042461C"/>
    <w:rsid w:val="00430DB3"/>
    <w:rsid w:val="0043285A"/>
    <w:rsid w:val="00434F06"/>
    <w:rsid w:val="00437065"/>
    <w:rsid w:val="00437710"/>
    <w:rsid w:val="00437B3D"/>
    <w:rsid w:val="00442051"/>
    <w:rsid w:val="00445DB2"/>
    <w:rsid w:val="00450255"/>
    <w:rsid w:val="00453F88"/>
    <w:rsid w:val="0046056E"/>
    <w:rsid w:val="0046373E"/>
    <w:rsid w:val="00463E97"/>
    <w:rsid w:val="00465450"/>
    <w:rsid w:val="00465F1F"/>
    <w:rsid w:val="0047081E"/>
    <w:rsid w:val="00472973"/>
    <w:rsid w:val="00474F6D"/>
    <w:rsid w:val="004767AD"/>
    <w:rsid w:val="00480156"/>
    <w:rsid w:val="00480631"/>
    <w:rsid w:val="00481B65"/>
    <w:rsid w:val="00491855"/>
    <w:rsid w:val="0049375A"/>
    <w:rsid w:val="0049434E"/>
    <w:rsid w:val="0049712D"/>
    <w:rsid w:val="004A2AA7"/>
    <w:rsid w:val="004B2CE8"/>
    <w:rsid w:val="004B6F0D"/>
    <w:rsid w:val="004C1A1C"/>
    <w:rsid w:val="004C38F2"/>
    <w:rsid w:val="004D4492"/>
    <w:rsid w:val="004D5BE5"/>
    <w:rsid w:val="004D6981"/>
    <w:rsid w:val="004D7179"/>
    <w:rsid w:val="004E0024"/>
    <w:rsid w:val="004E6B9F"/>
    <w:rsid w:val="004F4799"/>
    <w:rsid w:val="004F7FB4"/>
    <w:rsid w:val="005115EB"/>
    <w:rsid w:val="005256B2"/>
    <w:rsid w:val="0052636A"/>
    <w:rsid w:val="0053061B"/>
    <w:rsid w:val="0053364A"/>
    <w:rsid w:val="00536887"/>
    <w:rsid w:val="00540384"/>
    <w:rsid w:val="00541B0F"/>
    <w:rsid w:val="00542432"/>
    <w:rsid w:val="00551925"/>
    <w:rsid w:val="00553901"/>
    <w:rsid w:val="005547F6"/>
    <w:rsid w:val="00555E97"/>
    <w:rsid w:val="005666BD"/>
    <w:rsid w:val="0057284D"/>
    <w:rsid w:val="00572AA6"/>
    <w:rsid w:val="005821AA"/>
    <w:rsid w:val="0058422E"/>
    <w:rsid w:val="005857A9"/>
    <w:rsid w:val="00587443"/>
    <w:rsid w:val="005953FB"/>
    <w:rsid w:val="005957E3"/>
    <w:rsid w:val="005A1422"/>
    <w:rsid w:val="005A169A"/>
    <w:rsid w:val="005A3D22"/>
    <w:rsid w:val="005A3D5F"/>
    <w:rsid w:val="005B133A"/>
    <w:rsid w:val="005B3404"/>
    <w:rsid w:val="005B3F90"/>
    <w:rsid w:val="005D5D5B"/>
    <w:rsid w:val="005E1F86"/>
    <w:rsid w:val="005E4D7C"/>
    <w:rsid w:val="005E65AD"/>
    <w:rsid w:val="005F0F8B"/>
    <w:rsid w:val="00600182"/>
    <w:rsid w:val="00602520"/>
    <w:rsid w:val="006039C9"/>
    <w:rsid w:val="00607C28"/>
    <w:rsid w:val="0061131A"/>
    <w:rsid w:val="00616AE4"/>
    <w:rsid w:val="0063342C"/>
    <w:rsid w:val="00633762"/>
    <w:rsid w:val="00641CCA"/>
    <w:rsid w:val="00651971"/>
    <w:rsid w:val="00654AC9"/>
    <w:rsid w:val="00673AF8"/>
    <w:rsid w:val="00673D0F"/>
    <w:rsid w:val="00676552"/>
    <w:rsid w:val="0068052B"/>
    <w:rsid w:val="00685043"/>
    <w:rsid w:val="006909E5"/>
    <w:rsid w:val="006A0750"/>
    <w:rsid w:val="006A38EF"/>
    <w:rsid w:val="006A5004"/>
    <w:rsid w:val="006B2E29"/>
    <w:rsid w:val="006B76DD"/>
    <w:rsid w:val="006C0CA8"/>
    <w:rsid w:val="006C1655"/>
    <w:rsid w:val="006D4009"/>
    <w:rsid w:val="006D4267"/>
    <w:rsid w:val="006D4E56"/>
    <w:rsid w:val="006D740D"/>
    <w:rsid w:val="006E06A6"/>
    <w:rsid w:val="006E629F"/>
    <w:rsid w:val="006E6D75"/>
    <w:rsid w:val="006F1417"/>
    <w:rsid w:val="006F3273"/>
    <w:rsid w:val="006F51E0"/>
    <w:rsid w:val="00700497"/>
    <w:rsid w:val="007155A8"/>
    <w:rsid w:val="00716C13"/>
    <w:rsid w:val="007200FD"/>
    <w:rsid w:val="0072233F"/>
    <w:rsid w:val="00740D4B"/>
    <w:rsid w:val="007452E4"/>
    <w:rsid w:val="007461D2"/>
    <w:rsid w:val="007559C3"/>
    <w:rsid w:val="00761676"/>
    <w:rsid w:val="00763BE8"/>
    <w:rsid w:val="007713B8"/>
    <w:rsid w:val="00774465"/>
    <w:rsid w:val="00774D35"/>
    <w:rsid w:val="00776FC0"/>
    <w:rsid w:val="007876EE"/>
    <w:rsid w:val="0079329F"/>
    <w:rsid w:val="00793F9C"/>
    <w:rsid w:val="00794B79"/>
    <w:rsid w:val="00795B15"/>
    <w:rsid w:val="0079662B"/>
    <w:rsid w:val="007B3B79"/>
    <w:rsid w:val="007C437D"/>
    <w:rsid w:val="007C4C61"/>
    <w:rsid w:val="007E48F4"/>
    <w:rsid w:val="007E6A8B"/>
    <w:rsid w:val="007E72BF"/>
    <w:rsid w:val="007E72FE"/>
    <w:rsid w:val="007F68AB"/>
    <w:rsid w:val="0080244B"/>
    <w:rsid w:val="00803623"/>
    <w:rsid w:val="00804FFD"/>
    <w:rsid w:val="008057DA"/>
    <w:rsid w:val="00810C2B"/>
    <w:rsid w:val="00812C21"/>
    <w:rsid w:val="008204F3"/>
    <w:rsid w:val="00826DF9"/>
    <w:rsid w:val="008373ED"/>
    <w:rsid w:val="0084270A"/>
    <w:rsid w:val="008460FE"/>
    <w:rsid w:val="00847CD2"/>
    <w:rsid w:val="00850102"/>
    <w:rsid w:val="00855572"/>
    <w:rsid w:val="00857194"/>
    <w:rsid w:val="008576F9"/>
    <w:rsid w:val="0086287B"/>
    <w:rsid w:val="0086469D"/>
    <w:rsid w:val="00864BC6"/>
    <w:rsid w:val="00865761"/>
    <w:rsid w:val="0087340F"/>
    <w:rsid w:val="00880F4C"/>
    <w:rsid w:val="00892DC5"/>
    <w:rsid w:val="008A2770"/>
    <w:rsid w:val="008A28D7"/>
    <w:rsid w:val="008A40DB"/>
    <w:rsid w:val="008A48EE"/>
    <w:rsid w:val="008B5A57"/>
    <w:rsid w:val="008D2BB9"/>
    <w:rsid w:val="0090351E"/>
    <w:rsid w:val="0090358B"/>
    <w:rsid w:val="00903623"/>
    <w:rsid w:val="00903D43"/>
    <w:rsid w:val="009054FE"/>
    <w:rsid w:val="00905A43"/>
    <w:rsid w:val="00906FE4"/>
    <w:rsid w:val="009107DE"/>
    <w:rsid w:val="00912940"/>
    <w:rsid w:val="00914E68"/>
    <w:rsid w:val="00916DB4"/>
    <w:rsid w:val="00917DC1"/>
    <w:rsid w:val="00922558"/>
    <w:rsid w:val="009230DF"/>
    <w:rsid w:val="00924C5F"/>
    <w:rsid w:val="009276B5"/>
    <w:rsid w:val="0093092C"/>
    <w:rsid w:val="00935241"/>
    <w:rsid w:val="00942BCA"/>
    <w:rsid w:val="009467FF"/>
    <w:rsid w:val="00946E22"/>
    <w:rsid w:val="00950877"/>
    <w:rsid w:val="00951273"/>
    <w:rsid w:val="00952DD5"/>
    <w:rsid w:val="009552AE"/>
    <w:rsid w:val="0095646F"/>
    <w:rsid w:val="00960BF1"/>
    <w:rsid w:val="00962B43"/>
    <w:rsid w:val="00963354"/>
    <w:rsid w:val="009673E1"/>
    <w:rsid w:val="00973DDC"/>
    <w:rsid w:val="00976EB5"/>
    <w:rsid w:val="00981404"/>
    <w:rsid w:val="0098242C"/>
    <w:rsid w:val="0098316A"/>
    <w:rsid w:val="00987300"/>
    <w:rsid w:val="00990C3E"/>
    <w:rsid w:val="00992E17"/>
    <w:rsid w:val="00993D9A"/>
    <w:rsid w:val="00997305"/>
    <w:rsid w:val="009A5D7C"/>
    <w:rsid w:val="009A69AF"/>
    <w:rsid w:val="009A7267"/>
    <w:rsid w:val="009B16FD"/>
    <w:rsid w:val="009B1C0E"/>
    <w:rsid w:val="009B60C8"/>
    <w:rsid w:val="009C04C5"/>
    <w:rsid w:val="009D0BB2"/>
    <w:rsid w:val="009D3FC3"/>
    <w:rsid w:val="009D503C"/>
    <w:rsid w:val="009E02D2"/>
    <w:rsid w:val="009E1756"/>
    <w:rsid w:val="009F5BAF"/>
    <w:rsid w:val="00A062AB"/>
    <w:rsid w:val="00A12BB7"/>
    <w:rsid w:val="00A16DC8"/>
    <w:rsid w:val="00A2162D"/>
    <w:rsid w:val="00A24A92"/>
    <w:rsid w:val="00A2653C"/>
    <w:rsid w:val="00A32882"/>
    <w:rsid w:val="00A33D25"/>
    <w:rsid w:val="00A4701D"/>
    <w:rsid w:val="00A5383A"/>
    <w:rsid w:val="00A6521E"/>
    <w:rsid w:val="00A66407"/>
    <w:rsid w:val="00A71A1E"/>
    <w:rsid w:val="00A726FE"/>
    <w:rsid w:val="00A728DD"/>
    <w:rsid w:val="00A7294A"/>
    <w:rsid w:val="00A7615B"/>
    <w:rsid w:val="00A76B84"/>
    <w:rsid w:val="00A76C1E"/>
    <w:rsid w:val="00A80D1B"/>
    <w:rsid w:val="00A816BB"/>
    <w:rsid w:val="00A825D7"/>
    <w:rsid w:val="00A84EC1"/>
    <w:rsid w:val="00A87E89"/>
    <w:rsid w:val="00A926B4"/>
    <w:rsid w:val="00A93915"/>
    <w:rsid w:val="00A948B8"/>
    <w:rsid w:val="00A94960"/>
    <w:rsid w:val="00A963A7"/>
    <w:rsid w:val="00A96B66"/>
    <w:rsid w:val="00AA6E51"/>
    <w:rsid w:val="00AA7BD6"/>
    <w:rsid w:val="00AB25BC"/>
    <w:rsid w:val="00AC1983"/>
    <w:rsid w:val="00AC3CE8"/>
    <w:rsid w:val="00AC4201"/>
    <w:rsid w:val="00AC5354"/>
    <w:rsid w:val="00AC7447"/>
    <w:rsid w:val="00AD079D"/>
    <w:rsid w:val="00AD518E"/>
    <w:rsid w:val="00AD57B7"/>
    <w:rsid w:val="00AE0B23"/>
    <w:rsid w:val="00AE5FAE"/>
    <w:rsid w:val="00AF1068"/>
    <w:rsid w:val="00AF27A3"/>
    <w:rsid w:val="00AF54A9"/>
    <w:rsid w:val="00B05D6B"/>
    <w:rsid w:val="00B10359"/>
    <w:rsid w:val="00B17271"/>
    <w:rsid w:val="00B207A0"/>
    <w:rsid w:val="00B22F8A"/>
    <w:rsid w:val="00B31601"/>
    <w:rsid w:val="00B40EEC"/>
    <w:rsid w:val="00B439DC"/>
    <w:rsid w:val="00B5765B"/>
    <w:rsid w:val="00B614DB"/>
    <w:rsid w:val="00B627C4"/>
    <w:rsid w:val="00B64526"/>
    <w:rsid w:val="00B80E07"/>
    <w:rsid w:val="00B90098"/>
    <w:rsid w:val="00BB4911"/>
    <w:rsid w:val="00BB616E"/>
    <w:rsid w:val="00BC326A"/>
    <w:rsid w:val="00BC38C6"/>
    <w:rsid w:val="00BC6B21"/>
    <w:rsid w:val="00BD02B5"/>
    <w:rsid w:val="00BD0C39"/>
    <w:rsid w:val="00BD0D1B"/>
    <w:rsid w:val="00BE251B"/>
    <w:rsid w:val="00BE4B76"/>
    <w:rsid w:val="00BE57E4"/>
    <w:rsid w:val="00BE5E3F"/>
    <w:rsid w:val="00BF13E7"/>
    <w:rsid w:val="00BF3567"/>
    <w:rsid w:val="00BF62AE"/>
    <w:rsid w:val="00BF795E"/>
    <w:rsid w:val="00C02622"/>
    <w:rsid w:val="00C06591"/>
    <w:rsid w:val="00C2153E"/>
    <w:rsid w:val="00C2164E"/>
    <w:rsid w:val="00C22D36"/>
    <w:rsid w:val="00C24276"/>
    <w:rsid w:val="00C2460D"/>
    <w:rsid w:val="00C307A2"/>
    <w:rsid w:val="00C47631"/>
    <w:rsid w:val="00C47A8B"/>
    <w:rsid w:val="00C53BD8"/>
    <w:rsid w:val="00C610AD"/>
    <w:rsid w:val="00C61780"/>
    <w:rsid w:val="00C730BE"/>
    <w:rsid w:val="00C73231"/>
    <w:rsid w:val="00C81E2A"/>
    <w:rsid w:val="00C90CCD"/>
    <w:rsid w:val="00C94566"/>
    <w:rsid w:val="00C961CE"/>
    <w:rsid w:val="00CA42AD"/>
    <w:rsid w:val="00CA44EE"/>
    <w:rsid w:val="00CA51B2"/>
    <w:rsid w:val="00CB7CA9"/>
    <w:rsid w:val="00CC56F7"/>
    <w:rsid w:val="00CC7E71"/>
    <w:rsid w:val="00CD0F60"/>
    <w:rsid w:val="00CD7780"/>
    <w:rsid w:val="00CE2297"/>
    <w:rsid w:val="00CE3189"/>
    <w:rsid w:val="00CE3F9F"/>
    <w:rsid w:val="00CE5416"/>
    <w:rsid w:val="00CF4738"/>
    <w:rsid w:val="00D0645E"/>
    <w:rsid w:val="00D10E77"/>
    <w:rsid w:val="00D10FF9"/>
    <w:rsid w:val="00D12C2F"/>
    <w:rsid w:val="00D12CCA"/>
    <w:rsid w:val="00D16806"/>
    <w:rsid w:val="00D21E6B"/>
    <w:rsid w:val="00D32EE6"/>
    <w:rsid w:val="00D35F09"/>
    <w:rsid w:val="00D36E36"/>
    <w:rsid w:val="00D55938"/>
    <w:rsid w:val="00D65401"/>
    <w:rsid w:val="00D676C3"/>
    <w:rsid w:val="00D738D1"/>
    <w:rsid w:val="00D73DB7"/>
    <w:rsid w:val="00D73F2D"/>
    <w:rsid w:val="00D747C2"/>
    <w:rsid w:val="00D75A4F"/>
    <w:rsid w:val="00D80526"/>
    <w:rsid w:val="00D918C9"/>
    <w:rsid w:val="00D94471"/>
    <w:rsid w:val="00D9483A"/>
    <w:rsid w:val="00D94C16"/>
    <w:rsid w:val="00DA02FA"/>
    <w:rsid w:val="00DA0AA5"/>
    <w:rsid w:val="00DB11C4"/>
    <w:rsid w:val="00DB4502"/>
    <w:rsid w:val="00DC22BA"/>
    <w:rsid w:val="00DC5EED"/>
    <w:rsid w:val="00DC6CC1"/>
    <w:rsid w:val="00DC6FF3"/>
    <w:rsid w:val="00DD3F07"/>
    <w:rsid w:val="00DD5CD6"/>
    <w:rsid w:val="00DD78DF"/>
    <w:rsid w:val="00DE2E09"/>
    <w:rsid w:val="00DF3A9B"/>
    <w:rsid w:val="00DF56DF"/>
    <w:rsid w:val="00DF7A9D"/>
    <w:rsid w:val="00E00F90"/>
    <w:rsid w:val="00E02D30"/>
    <w:rsid w:val="00E03812"/>
    <w:rsid w:val="00E04986"/>
    <w:rsid w:val="00E05677"/>
    <w:rsid w:val="00E06E58"/>
    <w:rsid w:val="00E15F1C"/>
    <w:rsid w:val="00E16E5E"/>
    <w:rsid w:val="00E25AA4"/>
    <w:rsid w:val="00E2671D"/>
    <w:rsid w:val="00E36F5C"/>
    <w:rsid w:val="00E4003F"/>
    <w:rsid w:val="00E40046"/>
    <w:rsid w:val="00E41FBA"/>
    <w:rsid w:val="00E443E1"/>
    <w:rsid w:val="00E45F99"/>
    <w:rsid w:val="00E55D6E"/>
    <w:rsid w:val="00E56421"/>
    <w:rsid w:val="00E70D28"/>
    <w:rsid w:val="00E77BC3"/>
    <w:rsid w:val="00E81845"/>
    <w:rsid w:val="00E8651E"/>
    <w:rsid w:val="00E87D20"/>
    <w:rsid w:val="00E903A1"/>
    <w:rsid w:val="00E965B5"/>
    <w:rsid w:val="00EA1ECB"/>
    <w:rsid w:val="00EA5A89"/>
    <w:rsid w:val="00EA65BF"/>
    <w:rsid w:val="00EB4859"/>
    <w:rsid w:val="00EC2FD1"/>
    <w:rsid w:val="00ED0081"/>
    <w:rsid w:val="00EE5305"/>
    <w:rsid w:val="00EE5D19"/>
    <w:rsid w:val="00EE7482"/>
    <w:rsid w:val="00EF792E"/>
    <w:rsid w:val="00F009C8"/>
    <w:rsid w:val="00F12EBC"/>
    <w:rsid w:val="00F17556"/>
    <w:rsid w:val="00F328E4"/>
    <w:rsid w:val="00F364D1"/>
    <w:rsid w:val="00F40708"/>
    <w:rsid w:val="00F43019"/>
    <w:rsid w:val="00F43DF1"/>
    <w:rsid w:val="00F47D80"/>
    <w:rsid w:val="00F56637"/>
    <w:rsid w:val="00F610A4"/>
    <w:rsid w:val="00F67681"/>
    <w:rsid w:val="00F81C3A"/>
    <w:rsid w:val="00F84E25"/>
    <w:rsid w:val="00F9599F"/>
    <w:rsid w:val="00FA1978"/>
    <w:rsid w:val="00FA2743"/>
    <w:rsid w:val="00FA33F3"/>
    <w:rsid w:val="00FA3D22"/>
    <w:rsid w:val="00FB3817"/>
    <w:rsid w:val="00FB7223"/>
    <w:rsid w:val="00FC6F56"/>
    <w:rsid w:val="00FD1CBF"/>
    <w:rsid w:val="00FD5C29"/>
    <w:rsid w:val="00FD641D"/>
    <w:rsid w:val="00FF192C"/>
    <w:rsid w:val="00FF2050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D2"/>
    <w:rPr>
      <w:rFonts w:ascii="Tahoma" w:hAnsi="Tahoma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610A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DF9"/>
    <w:rPr>
      <w:rFonts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B05D6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599F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5D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599F"/>
    <w:rPr>
      <w:rFonts w:ascii="Tahoma" w:hAnsi="Tahoma" w:cs="Times New Roman"/>
      <w:sz w:val="24"/>
      <w:szCs w:val="24"/>
    </w:rPr>
  </w:style>
  <w:style w:type="table" w:styleId="TableGrid">
    <w:name w:val="Table Grid"/>
    <w:basedOn w:val="TableNormal"/>
    <w:uiPriority w:val="99"/>
    <w:rsid w:val="00F610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5A5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92C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D55938"/>
    <w:rPr>
      <w:rFonts w:cs="Times New Roman"/>
    </w:rPr>
  </w:style>
  <w:style w:type="character" w:styleId="Hyperlink">
    <w:name w:val="Hyperlink"/>
    <w:basedOn w:val="DefaultParagraphFont"/>
    <w:uiPriority w:val="99"/>
    <w:rsid w:val="00154C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3B79"/>
    <w:pPr>
      <w:ind w:left="720"/>
      <w:contextualSpacing/>
    </w:pPr>
  </w:style>
  <w:style w:type="character" w:customStyle="1" w:styleId="gd">
    <w:name w:val="gd"/>
    <w:basedOn w:val="DefaultParagraphFont"/>
    <w:uiPriority w:val="99"/>
    <w:rsid w:val="00406A77"/>
    <w:rPr>
      <w:rFonts w:cs="Times New Roman"/>
    </w:rPr>
  </w:style>
  <w:style w:type="paragraph" w:customStyle="1" w:styleId="PPC">
    <w:name w:val="PPC"/>
    <w:basedOn w:val="Normal"/>
    <w:uiPriority w:val="99"/>
    <w:rsid w:val="00FA3D22"/>
    <w:pPr>
      <w:autoSpaceDE w:val="0"/>
      <w:autoSpaceDN w:val="0"/>
      <w:adjustRightInd w:val="0"/>
      <w:spacing w:line="360" w:lineRule="auto"/>
      <w:ind w:firstLine="851"/>
      <w:jc w:val="both"/>
    </w:pPr>
    <w:rPr>
      <w:rFonts w:ascii="Arial" w:hAnsi="Arial" w:cs="Arial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26D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6DF9"/>
    <w:rPr>
      <w:rFonts w:ascii="Tahoma" w:hAnsi="Tahoma" w:cs="Times New Roman"/>
    </w:rPr>
  </w:style>
  <w:style w:type="character" w:styleId="FootnoteReference">
    <w:name w:val="footnote reference"/>
    <w:basedOn w:val="DefaultParagraphFont"/>
    <w:uiPriority w:val="99"/>
    <w:rsid w:val="00826DF9"/>
    <w:rPr>
      <w:rFonts w:cs="Times New Roman"/>
      <w:vertAlign w:val="superscript"/>
    </w:rPr>
  </w:style>
  <w:style w:type="paragraph" w:customStyle="1" w:styleId="legislao-4corpo">
    <w:name w:val="legislao-4corpo"/>
    <w:basedOn w:val="Normal"/>
    <w:uiPriority w:val="99"/>
    <w:rsid w:val="00826DF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uiPriority w:val="99"/>
    <w:rsid w:val="00F009C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009C8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4C38F2"/>
    <w:rPr>
      <w:rFonts w:cs="Times New Roman"/>
    </w:rPr>
  </w:style>
  <w:style w:type="paragraph" w:styleId="NormalWeb">
    <w:name w:val="Normal (Web)"/>
    <w:basedOn w:val="Normal"/>
    <w:uiPriority w:val="99"/>
    <w:rsid w:val="0034596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xtarial8ptgray">
    <w:name w:val="txt_arial_8pt_gray"/>
    <w:basedOn w:val="DefaultParagraphFont"/>
    <w:uiPriority w:val="99"/>
    <w:rsid w:val="00F4070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94471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AD518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idf\Desktop\TIMBRADO-CEU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TIMBRADO-CEUNES</Template>
  <TotalTime>3</TotalTime>
  <Pages>2</Pages>
  <Words>429</Words>
  <Characters>2318</Characters>
  <Application>Microsoft Office Outlook</Application>
  <DocSecurity>0</DocSecurity>
  <Lines>0</Lines>
  <Paragraphs>0</Paragraphs>
  <ScaleCrop>false</ScaleCrop>
  <Company>Universidade Federal do Espirito Santo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CEUNES</dc:creator>
  <cp:keywords/>
  <dc:description/>
  <cp:lastModifiedBy>tarita.lira</cp:lastModifiedBy>
  <cp:revision>2</cp:revision>
  <cp:lastPrinted>2015-09-01T12:48:00Z</cp:lastPrinted>
  <dcterms:created xsi:type="dcterms:W3CDTF">2016-09-27T12:45:00Z</dcterms:created>
  <dcterms:modified xsi:type="dcterms:W3CDTF">2016-09-27T12:45:00Z</dcterms:modified>
</cp:coreProperties>
</file>